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90A78" w14:textId="77777777" w:rsidR="0004682F" w:rsidRPr="00614FED" w:rsidRDefault="0004682F" w:rsidP="0004682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614FED">
        <w:rPr>
          <w:rFonts w:ascii="Arial" w:hAnsi="Arial" w:cs="Arial"/>
          <w:b/>
          <w:bCs/>
          <w:sz w:val="24"/>
          <w:szCs w:val="24"/>
        </w:rPr>
        <w:t>Figure 2-3.</w:t>
      </w:r>
      <w:r w:rsidRPr="00614FED">
        <w:rPr>
          <w:rFonts w:ascii="Arial" w:eastAsia="Arial" w:hAnsi="Arial" w:cs="Arial"/>
          <w:b/>
          <w:bCs/>
          <w:sz w:val="24"/>
          <w:szCs w:val="24"/>
        </w:rPr>
        <w:t xml:space="preserve"> Expression of HC-specific transcription factors is unchanged in </w:t>
      </w:r>
      <w:r w:rsidRPr="00614FED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Jag1 </w:t>
      </w:r>
      <w:r w:rsidRPr="00614FED">
        <w:rPr>
          <w:rFonts w:ascii="Arial" w:eastAsia="Arial" w:hAnsi="Arial" w:cs="Arial"/>
          <w:b/>
          <w:bCs/>
          <w:sz w:val="24"/>
          <w:szCs w:val="24"/>
        </w:rPr>
        <w:t xml:space="preserve">mutant cochlear epithelia. </w:t>
      </w:r>
      <w:r w:rsidRPr="00614FED">
        <w:rPr>
          <w:rFonts w:ascii="Arial" w:eastAsia="Arial" w:hAnsi="Arial" w:cs="Arial"/>
          <w:bCs/>
          <w:sz w:val="24"/>
          <w:szCs w:val="24"/>
        </w:rPr>
        <w:t>HC-specific transcription factor expression in</w:t>
      </w:r>
      <w:r w:rsidRPr="00614FE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614FED">
        <w:rPr>
          <w:rFonts w:ascii="Arial" w:hAnsi="Arial" w:cs="Arial"/>
          <w:i/>
          <w:iCs/>
          <w:sz w:val="24"/>
          <w:szCs w:val="24"/>
          <w:lang w:val="en-GB"/>
        </w:rPr>
        <w:t>Sox2-CreER</w:t>
      </w:r>
      <w:r w:rsidRPr="00614FED">
        <w:rPr>
          <w:rFonts w:ascii="Arial" w:hAnsi="Arial" w:cs="Arial"/>
          <w:i/>
          <w:iCs/>
          <w:sz w:val="24"/>
          <w:szCs w:val="24"/>
          <w:vertAlign w:val="superscript"/>
          <w:lang w:val="en-GB"/>
        </w:rPr>
        <w:t>T2/</w:t>
      </w:r>
      <w:proofErr w:type="gramStart"/>
      <w:r w:rsidRPr="00614FED">
        <w:rPr>
          <w:rFonts w:ascii="Arial" w:hAnsi="Arial" w:cs="Arial"/>
          <w:i/>
          <w:iCs/>
          <w:sz w:val="24"/>
          <w:szCs w:val="24"/>
          <w:vertAlign w:val="superscript"/>
          <w:lang w:val="en-GB"/>
        </w:rPr>
        <w:t>+</w:t>
      </w:r>
      <w:r w:rsidRPr="00614FED">
        <w:rPr>
          <w:rFonts w:ascii="Arial" w:hAnsi="Arial" w:cs="Arial"/>
          <w:i/>
          <w:iCs/>
          <w:sz w:val="24"/>
          <w:szCs w:val="24"/>
        </w:rPr>
        <w:t>::</w:t>
      </w:r>
      <w:proofErr w:type="gramEnd"/>
      <w:r w:rsidRPr="00614FED">
        <w:rPr>
          <w:rFonts w:ascii="Arial" w:hAnsi="Arial" w:cs="Arial"/>
          <w:i/>
          <w:iCs/>
          <w:sz w:val="24"/>
          <w:szCs w:val="24"/>
        </w:rPr>
        <w:t>Jag1</w:t>
      </w:r>
      <w:r w:rsidRPr="00614FED">
        <w:rPr>
          <w:rFonts w:ascii="Arial" w:hAnsi="Arial" w:cs="Arial"/>
          <w:i/>
          <w:iCs/>
          <w:sz w:val="24"/>
          <w:szCs w:val="24"/>
          <w:vertAlign w:val="superscript"/>
        </w:rPr>
        <w:t>fx</w:t>
      </w:r>
      <w:r w:rsidRPr="00614FED">
        <w:rPr>
          <w:rFonts w:ascii="Arial" w:hAnsi="Arial" w:cs="Arial"/>
          <w:i/>
          <w:iCs/>
          <w:sz w:val="24"/>
          <w:szCs w:val="24"/>
          <w:vertAlign w:val="superscript"/>
          <w:lang w:val="en-GB"/>
        </w:rPr>
        <w:t>/</w:t>
      </w:r>
      <w:proofErr w:type="spellStart"/>
      <w:r w:rsidRPr="00614FED">
        <w:rPr>
          <w:rFonts w:ascii="Arial" w:hAnsi="Arial" w:cs="Arial"/>
          <w:i/>
          <w:iCs/>
          <w:sz w:val="24"/>
          <w:szCs w:val="24"/>
          <w:vertAlign w:val="superscript"/>
        </w:rPr>
        <w:t>fx</w:t>
      </w:r>
      <w:proofErr w:type="spellEnd"/>
      <w:r w:rsidRPr="00614FED">
        <w:rPr>
          <w:rFonts w:ascii="Arial" w:hAnsi="Arial" w:cs="Arial"/>
          <w:sz w:val="24"/>
          <w:szCs w:val="24"/>
        </w:rPr>
        <w:t xml:space="preserve"> (</w:t>
      </w:r>
      <w:r w:rsidRPr="00614FED">
        <w:rPr>
          <w:rFonts w:ascii="Arial" w:eastAsia="Arial" w:hAnsi="Arial" w:cs="Arial"/>
          <w:i/>
          <w:iCs/>
          <w:sz w:val="24"/>
          <w:szCs w:val="24"/>
        </w:rPr>
        <w:t>Jag1</w:t>
      </w:r>
      <w:r w:rsidRPr="00614FED">
        <w:rPr>
          <w:rFonts w:ascii="Arial" w:eastAsia="Arial" w:hAnsi="Arial" w:cs="Arial"/>
          <w:sz w:val="24"/>
          <w:szCs w:val="24"/>
        </w:rPr>
        <w:t xml:space="preserve"> mut) samples compared to </w:t>
      </w:r>
      <w:r w:rsidRPr="00614FED">
        <w:rPr>
          <w:rFonts w:ascii="Arial" w:hAnsi="Arial" w:cs="Arial"/>
          <w:i/>
          <w:iCs/>
          <w:sz w:val="24"/>
          <w:szCs w:val="24"/>
        </w:rPr>
        <w:t>Jag1</w:t>
      </w:r>
      <w:r w:rsidRPr="00614FED">
        <w:rPr>
          <w:rFonts w:ascii="Arial" w:hAnsi="Arial" w:cs="Arial"/>
          <w:i/>
          <w:iCs/>
          <w:sz w:val="24"/>
          <w:szCs w:val="24"/>
          <w:vertAlign w:val="superscript"/>
        </w:rPr>
        <w:t>fx</w:t>
      </w:r>
      <w:r w:rsidRPr="00614FED">
        <w:rPr>
          <w:rFonts w:ascii="Arial" w:hAnsi="Arial" w:cs="Arial"/>
          <w:i/>
          <w:iCs/>
          <w:sz w:val="24"/>
          <w:szCs w:val="24"/>
          <w:vertAlign w:val="superscript"/>
          <w:lang w:val="en-GB"/>
        </w:rPr>
        <w:t>/</w:t>
      </w:r>
      <w:proofErr w:type="spellStart"/>
      <w:r w:rsidRPr="00614FED">
        <w:rPr>
          <w:rFonts w:ascii="Arial" w:hAnsi="Arial" w:cs="Arial"/>
          <w:i/>
          <w:iCs/>
          <w:sz w:val="24"/>
          <w:szCs w:val="24"/>
          <w:vertAlign w:val="superscript"/>
        </w:rPr>
        <w:t>fx</w:t>
      </w:r>
      <w:proofErr w:type="spellEnd"/>
      <w:r w:rsidRPr="00614FED">
        <w:rPr>
          <w:rFonts w:ascii="Arial" w:hAnsi="Arial" w:cs="Arial"/>
          <w:i/>
          <w:iCs/>
          <w:sz w:val="24"/>
          <w:szCs w:val="24"/>
          <w:vertAlign w:val="superscript"/>
        </w:rPr>
        <w:t xml:space="preserve"> </w:t>
      </w:r>
      <w:r w:rsidRPr="00614FED">
        <w:rPr>
          <w:rFonts w:ascii="Arial" w:hAnsi="Arial" w:cs="Arial"/>
          <w:iCs/>
          <w:sz w:val="24"/>
          <w:szCs w:val="24"/>
        </w:rPr>
        <w:t>(</w:t>
      </w:r>
      <w:r w:rsidRPr="00614FED">
        <w:rPr>
          <w:rFonts w:ascii="Arial" w:eastAsia="Arial" w:hAnsi="Arial" w:cs="Arial"/>
          <w:sz w:val="24"/>
          <w:szCs w:val="24"/>
        </w:rPr>
        <w:t xml:space="preserve">Control, Ctrl) samples. Tamoxifen and progesterone were injected at E14.5 and cochlear epithelia were collected and analyzed at P0. Genes are listed in alphabetical order.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975"/>
        <w:gridCol w:w="990"/>
        <w:gridCol w:w="1175"/>
        <w:gridCol w:w="1350"/>
        <w:gridCol w:w="1080"/>
      </w:tblGrid>
      <w:tr w:rsidR="0004682F" w:rsidRPr="00614FED" w14:paraId="6C80106C" w14:textId="77777777" w:rsidTr="003A369B">
        <w:trPr>
          <w:trHeight w:hRule="exact" w:val="576"/>
        </w:trPr>
        <w:tc>
          <w:tcPr>
            <w:tcW w:w="1890" w:type="dxa"/>
            <w:hideMark/>
          </w:tcPr>
          <w:p w14:paraId="4ED38DE9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 xml:space="preserve">Gene Symbol </w:t>
            </w:r>
          </w:p>
        </w:tc>
        <w:tc>
          <w:tcPr>
            <w:tcW w:w="1975" w:type="dxa"/>
            <w:hideMark/>
          </w:tcPr>
          <w:p w14:paraId="24F80833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Accession ID</w:t>
            </w:r>
          </w:p>
        </w:tc>
        <w:tc>
          <w:tcPr>
            <w:tcW w:w="990" w:type="dxa"/>
            <w:hideMark/>
          </w:tcPr>
          <w:p w14:paraId="5A5F5D39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P-Value</w:t>
            </w:r>
          </w:p>
        </w:tc>
        <w:tc>
          <w:tcPr>
            <w:tcW w:w="1175" w:type="dxa"/>
            <w:hideMark/>
          </w:tcPr>
          <w:p w14:paraId="1788459A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Mean log2 Ctrl</w:t>
            </w:r>
          </w:p>
        </w:tc>
        <w:tc>
          <w:tcPr>
            <w:tcW w:w="1350" w:type="dxa"/>
            <w:hideMark/>
          </w:tcPr>
          <w:p w14:paraId="61E2DC04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Mean log2 Jag1 mut</w:t>
            </w:r>
          </w:p>
        </w:tc>
        <w:tc>
          <w:tcPr>
            <w:tcW w:w="1080" w:type="dxa"/>
          </w:tcPr>
          <w:p w14:paraId="571F72B3" w14:textId="77777777" w:rsidR="0004682F" w:rsidRPr="00614FED" w:rsidRDefault="0004682F" w:rsidP="003A369B">
            <w:pPr>
              <w:ind w:left="45"/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Fold Change</w:t>
            </w:r>
          </w:p>
        </w:tc>
      </w:tr>
      <w:tr w:rsidR="0004682F" w:rsidRPr="00614FED" w14:paraId="6E9D2474" w14:textId="77777777" w:rsidTr="003A369B">
        <w:trPr>
          <w:trHeight w:hRule="exact" w:val="393"/>
        </w:trPr>
        <w:tc>
          <w:tcPr>
            <w:tcW w:w="1890" w:type="dxa"/>
            <w:noWrap/>
          </w:tcPr>
          <w:p w14:paraId="0802DF72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  <w:r w:rsidRPr="00614FED">
              <w:rPr>
                <w:rFonts w:ascii="Arial" w:eastAsia="Times New Roman" w:hAnsi="Arial" w:cs="Arial"/>
              </w:rPr>
              <w:t>Atoh1</w:t>
            </w:r>
          </w:p>
        </w:tc>
        <w:tc>
          <w:tcPr>
            <w:tcW w:w="1975" w:type="dxa"/>
            <w:noWrap/>
          </w:tcPr>
          <w:p w14:paraId="7142D49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NM_007500</w:t>
            </w:r>
          </w:p>
          <w:p w14:paraId="2BE22C80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noWrap/>
          </w:tcPr>
          <w:p w14:paraId="1ED1F25C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0.5907</w:t>
            </w:r>
          </w:p>
          <w:p w14:paraId="774B6E50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noWrap/>
          </w:tcPr>
          <w:p w14:paraId="23D3EA6D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9.92</w:t>
            </w:r>
          </w:p>
          <w:p w14:paraId="13D518B7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noWrap/>
          </w:tcPr>
          <w:p w14:paraId="7121D209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9.79</w:t>
            </w:r>
          </w:p>
          <w:p w14:paraId="39838DE5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06E74FF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-1.09</w:t>
            </w:r>
          </w:p>
          <w:p w14:paraId="72F2FB3C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</w:tr>
      <w:tr w:rsidR="0004682F" w:rsidRPr="00614FED" w14:paraId="26E82667" w14:textId="77777777" w:rsidTr="003A369B">
        <w:trPr>
          <w:trHeight w:hRule="exact" w:val="348"/>
        </w:trPr>
        <w:tc>
          <w:tcPr>
            <w:tcW w:w="1890" w:type="dxa"/>
            <w:noWrap/>
          </w:tcPr>
          <w:p w14:paraId="1D8C797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Bcl11b</w:t>
            </w:r>
          </w:p>
          <w:p w14:paraId="311D9A49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noWrap/>
          </w:tcPr>
          <w:p w14:paraId="57B4AF3F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NM_001079883</w:t>
            </w:r>
          </w:p>
          <w:p w14:paraId="49B3DDBA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noWrap/>
          </w:tcPr>
          <w:p w14:paraId="144DFA3F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0.5710</w:t>
            </w:r>
          </w:p>
        </w:tc>
        <w:tc>
          <w:tcPr>
            <w:tcW w:w="1175" w:type="dxa"/>
            <w:noWrap/>
          </w:tcPr>
          <w:p w14:paraId="0E85F5E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6.53</w:t>
            </w:r>
          </w:p>
          <w:p w14:paraId="4437E03C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noWrap/>
          </w:tcPr>
          <w:p w14:paraId="2EA2298D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6.64</w:t>
            </w:r>
          </w:p>
          <w:p w14:paraId="1E20D23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6C2CCF68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1.08</w:t>
            </w:r>
          </w:p>
          <w:p w14:paraId="0E1DC3A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</w:tr>
      <w:tr w:rsidR="0004682F" w:rsidRPr="00614FED" w14:paraId="4E15151E" w14:textId="77777777" w:rsidTr="003A369B">
        <w:trPr>
          <w:trHeight w:hRule="exact" w:val="357"/>
        </w:trPr>
        <w:tc>
          <w:tcPr>
            <w:tcW w:w="1890" w:type="dxa"/>
            <w:noWrap/>
          </w:tcPr>
          <w:p w14:paraId="3316087F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Casz1</w:t>
            </w:r>
          </w:p>
          <w:p w14:paraId="6F50CA1F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5" w:type="dxa"/>
            <w:noWrap/>
          </w:tcPr>
          <w:p w14:paraId="09670D3D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NM_001159344</w:t>
            </w:r>
          </w:p>
          <w:p w14:paraId="517387F2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noWrap/>
          </w:tcPr>
          <w:p w14:paraId="58331DE3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0.4826</w:t>
            </w:r>
          </w:p>
          <w:p w14:paraId="3C0E788A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noWrap/>
          </w:tcPr>
          <w:p w14:paraId="12330F4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7.35</w:t>
            </w:r>
          </w:p>
          <w:p w14:paraId="4BDD61F8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noWrap/>
          </w:tcPr>
          <w:p w14:paraId="07043EC3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7.49</w:t>
            </w:r>
          </w:p>
          <w:p w14:paraId="48E8863F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1B72FCB3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1.10</w:t>
            </w:r>
          </w:p>
          <w:p w14:paraId="2555226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</w:tr>
      <w:tr w:rsidR="0004682F" w:rsidRPr="00614FED" w14:paraId="345CED6A" w14:textId="77777777" w:rsidTr="003A369B">
        <w:trPr>
          <w:trHeight w:hRule="exact" w:val="357"/>
        </w:trPr>
        <w:tc>
          <w:tcPr>
            <w:tcW w:w="1890" w:type="dxa"/>
            <w:noWrap/>
          </w:tcPr>
          <w:p w14:paraId="19D801F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Gfi1</w:t>
            </w:r>
          </w:p>
          <w:p w14:paraId="0ED0CB1C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5" w:type="dxa"/>
            <w:noWrap/>
          </w:tcPr>
          <w:p w14:paraId="7B0CAB3D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NM_001267621</w:t>
            </w:r>
          </w:p>
          <w:p w14:paraId="30123A99" w14:textId="77777777" w:rsidR="0004682F" w:rsidRPr="00614FED" w:rsidRDefault="0004682F" w:rsidP="003A369B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noWrap/>
          </w:tcPr>
          <w:p w14:paraId="465EC7BD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0.8149</w:t>
            </w:r>
          </w:p>
          <w:p w14:paraId="3D21746D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noWrap/>
          </w:tcPr>
          <w:p w14:paraId="477C6079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6.84</w:t>
            </w:r>
          </w:p>
          <w:p w14:paraId="098DEADC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noWrap/>
          </w:tcPr>
          <w:p w14:paraId="2477B8CA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6.82</w:t>
            </w:r>
          </w:p>
          <w:p w14:paraId="1FF8E012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29B8DF58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-1.01</w:t>
            </w:r>
          </w:p>
        </w:tc>
      </w:tr>
      <w:tr w:rsidR="0004682F" w:rsidRPr="00614FED" w14:paraId="5B7E3522" w14:textId="77777777" w:rsidTr="003A369B">
        <w:trPr>
          <w:trHeight w:hRule="exact" w:val="375"/>
        </w:trPr>
        <w:tc>
          <w:tcPr>
            <w:tcW w:w="1890" w:type="dxa"/>
            <w:noWrap/>
          </w:tcPr>
          <w:p w14:paraId="6C0CC90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Hes6</w:t>
            </w:r>
          </w:p>
          <w:p w14:paraId="418A1E37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75" w:type="dxa"/>
            <w:noWrap/>
          </w:tcPr>
          <w:p w14:paraId="6AB5EED5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NM_019479</w:t>
            </w:r>
          </w:p>
          <w:p w14:paraId="60984CD3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noWrap/>
          </w:tcPr>
          <w:p w14:paraId="4DC826A0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0.3038</w:t>
            </w:r>
          </w:p>
          <w:p w14:paraId="127E9827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75" w:type="dxa"/>
            <w:noWrap/>
          </w:tcPr>
          <w:p w14:paraId="1D9FC359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8.05</w:t>
            </w:r>
          </w:p>
          <w:p w14:paraId="1515E322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50" w:type="dxa"/>
            <w:noWrap/>
          </w:tcPr>
          <w:p w14:paraId="03B752D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7.99</w:t>
            </w:r>
          </w:p>
          <w:p w14:paraId="2AF2B503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080" w:type="dxa"/>
          </w:tcPr>
          <w:p w14:paraId="3C170DE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-1.04</w:t>
            </w:r>
          </w:p>
        </w:tc>
      </w:tr>
      <w:tr w:rsidR="0004682F" w:rsidRPr="00614FED" w14:paraId="701A8768" w14:textId="77777777" w:rsidTr="003A369B">
        <w:trPr>
          <w:trHeight w:hRule="exact" w:val="357"/>
        </w:trPr>
        <w:tc>
          <w:tcPr>
            <w:tcW w:w="1890" w:type="dxa"/>
            <w:noWrap/>
          </w:tcPr>
          <w:p w14:paraId="13C932BE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  <w:r w:rsidRPr="00614FED">
              <w:rPr>
                <w:rFonts w:ascii="Arial" w:hAnsi="Arial" w:cs="Arial"/>
              </w:rPr>
              <w:t>Insm1</w:t>
            </w:r>
          </w:p>
        </w:tc>
        <w:tc>
          <w:tcPr>
            <w:tcW w:w="1975" w:type="dxa"/>
            <w:noWrap/>
          </w:tcPr>
          <w:p w14:paraId="28AC7140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NM_016889</w:t>
            </w:r>
          </w:p>
          <w:p w14:paraId="7A817000" w14:textId="77777777" w:rsidR="0004682F" w:rsidRPr="00614FED" w:rsidRDefault="0004682F" w:rsidP="003A369B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noWrap/>
          </w:tcPr>
          <w:p w14:paraId="52B2A257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0.8404</w:t>
            </w:r>
          </w:p>
          <w:p w14:paraId="2A0AC4A4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5" w:type="dxa"/>
            <w:noWrap/>
          </w:tcPr>
          <w:p w14:paraId="7A2683A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6.67</w:t>
            </w:r>
          </w:p>
          <w:p w14:paraId="32962AE3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noWrap/>
          </w:tcPr>
          <w:p w14:paraId="45F8125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6.64</w:t>
            </w:r>
          </w:p>
          <w:p w14:paraId="58E57A10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</w:tcPr>
          <w:p w14:paraId="76889073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-1.02</w:t>
            </w:r>
          </w:p>
        </w:tc>
      </w:tr>
      <w:tr w:rsidR="0004682F" w:rsidRPr="00614FED" w14:paraId="7C738F13" w14:textId="77777777" w:rsidTr="003A369B">
        <w:trPr>
          <w:trHeight w:hRule="exact" w:val="357"/>
        </w:trPr>
        <w:tc>
          <w:tcPr>
            <w:tcW w:w="1890" w:type="dxa"/>
            <w:noWrap/>
          </w:tcPr>
          <w:p w14:paraId="44C995E5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Nhlh1</w:t>
            </w:r>
          </w:p>
          <w:p w14:paraId="04884870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75" w:type="dxa"/>
            <w:noWrap/>
          </w:tcPr>
          <w:p w14:paraId="7B4FA6C8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NM_010916</w:t>
            </w:r>
          </w:p>
          <w:p w14:paraId="39BE4C67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noWrap/>
          </w:tcPr>
          <w:p w14:paraId="5485EE19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0.8482</w:t>
            </w:r>
          </w:p>
          <w:p w14:paraId="310C1764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5" w:type="dxa"/>
            <w:noWrap/>
          </w:tcPr>
          <w:p w14:paraId="37EA16C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7.25</w:t>
            </w:r>
          </w:p>
          <w:p w14:paraId="2A793DD1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noWrap/>
          </w:tcPr>
          <w:p w14:paraId="08454D20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7.31</w:t>
            </w:r>
          </w:p>
          <w:p w14:paraId="65AC8210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</w:tcPr>
          <w:p w14:paraId="26069DEB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1.04</w:t>
            </w:r>
          </w:p>
          <w:p w14:paraId="66E50EBE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</w:tr>
      <w:tr w:rsidR="0004682F" w:rsidRPr="00614FED" w14:paraId="72F458E6" w14:textId="77777777" w:rsidTr="003A369B">
        <w:trPr>
          <w:trHeight w:hRule="exact" w:val="348"/>
        </w:trPr>
        <w:tc>
          <w:tcPr>
            <w:tcW w:w="1890" w:type="dxa"/>
            <w:noWrap/>
          </w:tcPr>
          <w:p w14:paraId="7844B5FF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Pou4f3</w:t>
            </w:r>
          </w:p>
          <w:p w14:paraId="7F06FFA1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975" w:type="dxa"/>
            <w:noWrap/>
          </w:tcPr>
          <w:p w14:paraId="4A89B767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NM_138945</w:t>
            </w:r>
          </w:p>
          <w:p w14:paraId="204DC442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90" w:type="dxa"/>
            <w:noWrap/>
          </w:tcPr>
          <w:p w14:paraId="626EE9A6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0.4557</w:t>
            </w:r>
          </w:p>
          <w:p w14:paraId="54065EB1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75" w:type="dxa"/>
            <w:noWrap/>
          </w:tcPr>
          <w:p w14:paraId="136BA0E4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7.89</w:t>
            </w:r>
          </w:p>
          <w:p w14:paraId="23081695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350" w:type="dxa"/>
            <w:noWrap/>
          </w:tcPr>
          <w:p w14:paraId="08571E1C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7.95</w:t>
            </w:r>
          </w:p>
          <w:p w14:paraId="112AD2B2" w14:textId="77777777" w:rsidR="0004682F" w:rsidRPr="00614FED" w:rsidRDefault="0004682F" w:rsidP="003A369B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080" w:type="dxa"/>
          </w:tcPr>
          <w:p w14:paraId="32E1A4D2" w14:textId="77777777" w:rsidR="0004682F" w:rsidRPr="00614FED" w:rsidRDefault="0004682F" w:rsidP="003A369B">
            <w:pPr>
              <w:rPr>
                <w:rFonts w:ascii="Arial" w:hAnsi="Arial" w:cs="Arial"/>
              </w:rPr>
            </w:pPr>
            <w:r w:rsidRPr="00614FED">
              <w:rPr>
                <w:rFonts w:ascii="Arial" w:hAnsi="Arial" w:cs="Arial"/>
              </w:rPr>
              <w:t>-1.09</w:t>
            </w:r>
          </w:p>
          <w:p w14:paraId="157CE1EF" w14:textId="77777777" w:rsidR="0004682F" w:rsidRPr="00614FED" w:rsidRDefault="0004682F" w:rsidP="003A369B">
            <w:pPr>
              <w:rPr>
                <w:rFonts w:ascii="Arial" w:hAnsi="Arial" w:cs="Arial"/>
              </w:rPr>
            </w:pPr>
          </w:p>
        </w:tc>
      </w:tr>
    </w:tbl>
    <w:p w14:paraId="68DDC7DF" w14:textId="77777777" w:rsidR="0004682F" w:rsidRDefault="0004682F"/>
    <w:sectPr w:rsidR="00046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82F"/>
    <w:rsid w:val="0004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A2AD"/>
  <w15:chartTrackingRefBased/>
  <w15:docId w15:val="{93C934CC-36B5-4379-94B9-CB972EA0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O'Leary</dc:creator>
  <cp:keywords/>
  <dc:description/>
  <cp:lastModifiedBy>Kara O'Leary</cp:lastModifiedBy>
  <cp:revision>1</cp:revision>
  <dcterms:created xsi:type="dcterms:W3CDTF">2020-10-28T19:53:00Z</dcterms:created>
  <dcterms:modified xsi:type="dcterms:W3CDTF">2020-10-28T19:53:00Z</dcterms:modified>
</cp:coreProperties>
</file>